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9899" w14:textId="39D8C2E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393951856" w:edGrp="everyone"/>
          <w:r w:rsidR="00A617D6">
            <w:rPr>
              <w:rFonts w:asciiTheme="majorHAnsi" w:hAnsiTheme="majorHAnsi"/>
              <w:sz w:val="20"/>
              <w:szCs w:val="20"/>
            </w:rPr>
            <w:t>ED42 (2014)</w:t>
          </w:r>
          <w:permEnd w:id="393951856"/>
        </w:sdtContent>
      </w:sdt>
    </w:p>
    <w:p w14:paraId="0161F2D6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167666347" w:edGrp="everyone"/>
    <w:p w14:paraId="25ADB9A3" w14:textId="5FAF4C4C" w:rsidR="00AF3758" w:rsidRPr="00592A95" w:rsidRDefault="004A4211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6C2D">
            <w:rPr>
              <w:rFonts w:ascii="MS Gothic" w:eastAsia="MS Gothic" w:hAnsi="MS Gothic" w:hint="eastAsia"/>
            </w:rPr>
            <w:t>☒</w:t>
          </w:r>
        </w:sdtContent>
      </w:sdt>
      <w:permEnd w:id="116766634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781930508" w:edGrp="everyone"/>
    <w:p w14:paraId="14B7570B" w14:textId="77777777" w:rsidR="001F5E9E" w:rsidRPr="001F5E9E" w:rsidRDefault="004A4211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78193050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AC63008" w14:textId="77777777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930225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02D51F6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69479FEF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5AE26E8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912475385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1247538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20734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20734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5175246" w14:textId="77777777" w:rsidR="00FD49E0" w:rsidRPr="00592A95" w:rsidRDefault="004A4211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261768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261768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1226376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12263767"/>
              </w:sdtContent>
            </w:sdt>
          </w:p>
          <w:p w14:paraId="0ABBFF8E" w14:textId="77777777"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541F91BA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BCF7A3F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20923258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23258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66771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66771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6191CEB4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258598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58598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95701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9570133"/>
              </w:sdtContent>
            </w:sdt>
          </w:p>
          <w:p w14:paraId="31B3A72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66E1A33E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5A266642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5376780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5376780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21153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211531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E2DDC14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7107455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7107455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07275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0727584"/>
              </w:sdtContent>
            </w:sdt>
          </w:p>
          <w:p w14:paraId="1060A68A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0811A12D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79407AAE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8865066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8865066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26894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626894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9AF5A66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2484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2484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14159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1415947"/>
              </w:sdtContent>
            </w:sdt>
          </w:p>
          <w:p w14:paraId="172BD832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4B81B8E4" w14:textId="77777777" w:rsidTr="00290F0F">
        <w:trPr>
          <w:trHeight w:val="1089"/>
        </w:trPr>
        <w:tc>
          <w:tcPr>
            <w:tcW w:w="5451" w:type="dxa"/>
            <w:vAlign w:val="center"/>
          </w:tcPr>
          <w:p w14:paraId="2760F8DE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E3814FE" w14:textId="77777777" w:rsidR="00FD49E0" w:rsidRPr="00592A95" w:rsidRDefault="004A4211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584531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4531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7739652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77396529"/>
              </w:sdtContent>
            </w:sdt>
          </w:p>
          <w:p w14:paraId="588A44E4" w14:textId="77777777"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A9EE968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D6D07C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AD15F8C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510939872" w:edGrp="everyone" w:displacedByCustomXml="prev"/>
        <w:p w14:paraId="7D4B6568" w14:textId="690DD794" w:rsidR="00F87DAF" w:rsidRDefault="002E77C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E77C8">
            <w:rPr>
              <w:rFonts w:asciiTheme="majorHAnsi" w:hAnsiTheme="majorHAnsi" w:cs="Arial"/>
              <w:sz w:val="20"/>
              <w:szCs w:val="20"/>
            </w:rPr>
            <w:t>MLED 4116. Teaching Internship in the Middle Grades 6 to 8</w:t>
          </w:r>
        </w:p>
        <w:permEnd w:id="510939872" w:displacedByCustomXml="next"/>
      </w:sdtContent>
    </w:sdt>
    <w:p w14:paraId="507E482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A4013A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348297259" w:edGrp="everyone" w:displacedByCustomXml="prev"/>
        <w:p w14:paraId="09CFD2DC" w14:textId="2E6C8745" w:rsidR="00F87DAF" w:rsidRDefault="0005798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057982">
            <w:rPr>
              <w:rFonts w:asciiTheme="majorHAnsi" w:hAnsiTheme="majorHAnsi" w:cs="Arial"/>
              <w:sz w:val="20"/>
              <w:szCs w:val="20"/>
            </w:rPr>
            <w:t>Dr. Ron Towery, Arkansas State University, Jonesboro.</w:t>
          </w:r>
          <w:proofErr w:type="gramEnd"/>
          <w:r w:rsidRPr="00057982">
            <w:rPr>
              <w:rFonts w:asciiTheme="majorHAnsi" w:hAnsiTheme="majorHAnsi" w:cs="Arial"/>
              <w:sz w:val="20"/>
              <w:szCs w:val="20"/>
            </w:rPr>
            <w:t xml:space="preserve"> PO Box 2350, State University, AR 72467. </w:t>
          </w:r>
          <w:proofErr w:type="gramStart"/>
          <w:r w:rsidRPr="00057982">
            <w:rPr>
              <w:rFonts w:asciiTheme="majorHAnsi" w:hAnsiTheme="majorHAnsi" w:cs="Arial"/>
              <w:sz w:val="20"/>
              <w:szCs w:val="20"/>
            </w:rPr>
            <w:t>Rtowery@astate.edu .</w:t>
          </w:r>
          <w:proofErr w:type="gramEnd"/>
          <w:r w:rsidRPr="00057982">
            <w:rPr>
              <w:rFonts w:asciiTheme="majorHAnsi" w:hAnsiTheme="majorHAnsi" w:cs="Arial"/>
              <w:sz w:val="20"/>
              <w:szCs w:val="20"/>
            </w:rPr>
            <w:t xml:space="preserve"> 870-972-3059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ermEnd w:id="1348297259" w:displacedByCustomXml="next"/>
      </w:sdtContent>
    </w:sdt>
    <w:p w14:paraId="04D8EBA9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D56C8B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195516881" w:edGrp="everyone" w:displacedByCustomXml="prev"/>
        <w:p w14:paraId="290B8873" w14:textId="4B5A2E1C" w:rsidR="006E4A91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semester offered</w:t>
          </w:r>
          <w:r w:rsidR="008F2FB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E77C8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 w14:paraId="66B1C22C" w14:textId="20F076A0" w:rsidR="00F87DAF" w:rsidRDefault="006E4A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to graduate </w:t>
          </w:r>
          <w:r w:rsidR="00081A46">
            <w:rPr>
              <w:rFonts w:asciiTheme="majorHAnsi" w:hAnsiTheme="majorHAnsi" w:cs="Arial"/>
              <w:sz w:val="20"/>
              <w:szCs w:val="20"/>
            </w:rPr>
            <w:t>Spring 2016</w:t>
          </w:r>
        </w:p>
        <w:permEnd w:id="1195516881" w:displacedByCustomXml="next"/>
      </w:sdtContent>
    </w:sdt>
    <w:p w14:paraId="4C72FC3B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243530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BD41299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146112192" w:edGrp="everyone" w:displacedByCustomXml="prev"/>
        <w:p w14:paraId="31DA4B21" w14:textId="39A18002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Middle Level Education Majors</w:t>
          </w:r>
        </w:p>
        <w:permEnd w:id="2146112192" w:displacedByCustomXml="next"/>
      </w:sdtContent>
    </w:sdt>
    <w:p w14:paraId="1E80F8C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353779309" w:edGrp="everyone" w:displacedByCustomXml="prev"/>
        <w:p w14:paraId="54D477DB" w14:textId="5F98664D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  <w:permEnd w:id="353779309" w:displacedByCustomXml="next"/>
      </w:sdtContent>
    </w:sdt>
    <w:p w14:paraId="7606E1AD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0C90E1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1EB1EC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669C8EB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414199320" w:edGrp="everyone" w:displacedByCustomXml="prev"/>
        <w:p w14:paraId="1F1AE715" w14:textId="3FA153DC" w:rsidR="00F87DAF" w:rsidRDefault="00081A4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  <w:permEnd w:id="414199320" w:displacedByCustomXml="next"/>
      </w:sdtContent>
    </w:sdt>
    <w:p w14:paraId="661FCEBE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B3F1D" w14:textId="471C079D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11645727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511645727"/>
        </w:sdtContent>
      </w:sdt>
    </w:p>
    <w:p w14:paraId="7AC1318B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96A4FE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034253621" w:edGrp="everyone" w:displacedByCustomXml="prev"/>
        <w:p w14:paraId="0E449C16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4253621" w:displacedByCustomXml="next"/>
      </w:sdtContent>
    </w:sdt>
    <w:p w14:paraId="7924BC79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15F6EE9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2EAB5A" w14:textId="1AC69996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40268443" w:edGrp="everyone"/>
          <w:r w:rsidR="00081A46">
            <w:rPr>
              <w:rFonts w:asciiTheme="majorHAnsi" w:hAnsiTheme="majorHAnsi" w:cs="Arial"/>
              <w:sz w:val="20"/>
              <w:szCs w:val="20"/>
            </w:rPr>
            <w:t>No</w:t>
          </w:r>
          <w:permEnd w:id="1940268443"/>
        </w:sdtContent>
      </w:sdt>
    </w:p>
    <w:p w14:paraId="3A7052D8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956388345" w:edGrp="everyone" w:displacedByCustomXml="prev"/>
        <w:p w14:paraId="0226F653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56388345" w:displacedByCustomXml="next"/>
      </w:sdtContent>
    </w:sdt>
    <w:p w14:paraId="2BC4771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B188166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28F5B4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4C66D773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2064478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4219877F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686FF17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298F7CBC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00B1009B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2170F8A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05FFD6F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42E5AA5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FC4921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324C98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255520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90395052" w:edGrp="everyone" w:displacedByCustomXml="prev"/>
        <w:p w14:paraId="148E1892" w14:textId="77777777" w:rsidR="002E77C8" w:rsidRPr="00FE7E41" w:rsidRDefault="002E77C8" w:rsidP="0084652C">
          <w:pPr>
            <w:rPr>
              <w:strike/>
              <w:color w:val="0000FF"/>
              <w:sz w:val="28"/>
              <w:szCs w:val="28"/>
            </w:rPr>
          </w:pPr>
          <w:r w:rsidRPr="00FE7E41">
            <w:rPr>
              <w:rStyle w:val="A1"/>
              <w:b/>
              <w:bCs/>
              <w:strike/>
              <w:color w:val="0000FF"/>
              <w:sz w:val="28"/>
              <w:szCs w:val="28"/>
            </w:rPr>
            <w:t xml:space="preserve">MLED 4116. Teaching Internship in the Middle Grades 6 to 8 </w:t>
          </w:r>
          <w:r w:rsidRPr="00FE7E41">
            <w:rPr>
              <w:rStyle w:val="A1"/>
              <w:strike/>
              <w:color w:val="0000FF"/>
              <w:sz w:val="28"/>
              <w:szCs w:val="28"/>
            </w:rPr>
            <w:t>Culmination of the middle level education program. Provides eight weeks of directed teaching under the supervision of a quali</w:t>
          </w:r>
          <w:r w:rsidRPr="00FE7E41">
            <w:rPr>
              <w:rStyle w:val="A1"/>
              <w:strike/>
              <w:color w:val="0000FF"/>
              <w:sz w:val="28"/>
              <w:szCs w:val="28"/>
            </w:rPr>
            <w:softHyphen/>
            <w:t xml:space="preserve">fied teacher in an appropriate area of specialty. Requires application of knowledge, skills, and demonstration of appropriate dispositions for teaching. </w:t>
          </w:r>
          <w:proofErr w:type="gramStart"/>
          <w:r w:rsidRPr="00FE7E41">
            <w:rPr>
              <w:rStyle w:val="A1"/>
              <w:strike/>
              <w:color w:val="0000FF"/>
              <w:sz w:val="28"/>
              <w:szCs w:val="28"/>
            </w:rPr>
            <w:t>Prerequisite, Admission to the internship semester as specified by the Office of Professional Education Programs of the College of Educa</w:t>
          </w:r>
          <w:r w:rsidRPr="00FE7E41">
            <w:rPr>
              <w:rStyle w:val="A1"/>
              <w:strike/>
              <w:color w:val="0000FF"/>
              <w:sz w:val="28"/>
              <w:szCs w:val="28"/>
            </w:rPr>
            <w:softHyphen/>
            <w:t>tion.</w:t>
          </w:r>
          <w:proofErr w:type="gramEnd"/>
          <w:r w:rsidRPr="00FE7E41">
            <w:rPr>
              <w:rStyle w:val="A1"/>
              <w:strike/>
              <w:color w:val="0000FF"/>
              <w:sz w:val="28"/>
              <w:szCs w:val="28"/>
            </w:rPr>
            <w:t xml:space="preserve"> Special course fees may apply. </w:t>
          </w:r>
          <w:proofErr w:type="gramStart"/>
          <w:r w:rsidRPr="00FE7E41">
            <w:rPr>
              <w:rStyle w:val="A1"/>
              <w:strike/>
              <w:color w:val="0000FF"/>
              <w:sz w:val="28"/>
              <w:szCs w:val="28"/>
            </w:rPr>
            <w:t>Prerequisites, Admission to the Teacher Education Program.</w:t>
          </w:r>
          <w:proofErr w:type="gramEnd"/>
          <w:r w:rsidRPr="00FE7E41">
            <w:rPr>
              <w:rStyle w:val="A1"/>
              <w:strike/>
              <w:color w:val="0000FF"/>
              <w:sz w:val="28"/>
              <w:szCs w:val="28"/>
            </w:rPr>
            <w:t xml:space="preserve"> Fall, </w:t>
          </w:r>
          <w:proofErr w:type="gramStart"/>
          <w:r w:rsidRPr="00FE7E41">
            <w:rPr>
              <w:rStyle w:val="A1"/>
              <w:strike/>
              <w:color w:val="0000FF"/>
              <w:sz w:val="28"/>
              <w:szCs w:val="28"/>
            </w:rPr>
            <w:t>Spring</w:t>
          </w:r>
          <w:proofErr w:type="gramEnd"/>
          <w:r w:rsidRPr="00FE7E41">
            <w:rPr>
              <w:rStyle w:val="A1"/>
              <w:strike/>
              <w:color w:val="0000FF"/>
            </w:rPr>
            <w:t>.</w:t>
          </w:r>
        </w:p>
        <w:p w14:paraId="4DD57F19" w14:textId="6E493DF2" w:rsidR="003F5D14" w:rsidRDefault="002248DB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>Page 436</w:t>
          </w:r>
        </w:p>
        <w:permEnd w:id="90395052" w:displacedByCustomXml="next"/>
      </w:sdtContent>
    </w:sdt>
    <w:p w14:paraId="1279C1C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A132" w14:textId="77777777"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14:paraId="0FB11BC5" w14:textId="77777777"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51" w14:textId="77777777"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14:paraId="4222B707" w14:textId="77777777"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83F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14:paraId="37B7811D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57982"/>
    <w:rsid w:val="00081A46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248DB"/>
    <w:rsid w:val="002315B0"/>
    <w:rsid w:val="00254447"/>
    <w:rsid w:val="00261ACE"/>
    <w:rsid w:val="00265C17"/>
    <w:rsid w:val="002D339D"/>
    <w:rsid w:val="002E77C8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12083"/>
    <w:rsid w:val="00473252"/>
    <w:rsid w:val="00477CD6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4A91"/>
    <w:rsid w:val="006E6117"/>
    <w:rsid w:val="006E6C2D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8F2FB3"/>
    <w:rsid w:val="009A529F"/>
    <w:rsid w:val="009C18CD"/>
    <w:rsid w:val="00A01035"/>
    <w:rsid w:val="00A0329C"/>
    <w:rsid w:val="00A16BB1"/>
    <w:rsid w:val="00A34100"/>
    <w:rsid w:val="00A5089E"/>
    <w:rsid w:val="00A56D36"/>
    <w:rsid w:val="00A617D6"/>
    <w:rsid w:val="00A837F6"/>
    <w:rsid w:val="00AB5523"/>
    <w:rsid w:val="00AD045C"/>
    <w:rsid w:val="00AF3758"/>
    <w:rsid w:val="00AF3C6A"/>
    <w:rsid w:val="00B024DF"/>
    <w:rsid w:val="00B1628A"/>
    <w:rsid w:val="00B35368"/>
    <w:rsid w:val="00B47E99"/>
    <w:rsid w:val="00B678DD"/>
    <w:rsid w:val="00B81ADE"/>
    <w:rsid w:val="00BA5832"/>
    <w:rsid w:val="00BD2A0D"/>
    <w:rsid w:val="00BE069E"/>
    <w:rsid w:val="00C12816"/>
    <w:rsid w:val="00C148BE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B81ADE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081A46"/>
    <w:rPr>
      <w:rFonts w:cs="Arial"/>
      <w:color w:val="000000"/>
      <w:sz w:val="16"/>
      <w:szCs w:val="16"/>
    </w:rPr>
  </w:style>
  <w:style w:type="paragraph" w:customStyle="1" w:styleId="Pa395">
    <w:name w:val="Pa395"/>
    <w:basedOn w:val="Normal"/>
    <w:next w:val="Normal"/>
    <w:uiPriority w:val="99"/>
    <w:rsid w:val="00B81ADE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2014-09-23T18:14:00Z</cp:lastPrinted>
  <dcterms:created xsi:type="dcterms:W3CDTF">2014-11-04T19:16:00Z</dcterms:created>
  <dcterms:modified xsi:type="dcterms:W3CDTF">2014-11-04T19:16:00Z</dcterms:modified>
</cp:coreProperties>
</file>